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AE7" w:rsidRDefault="00A1582F" w:rsidP="00511D43">
      <w:pPr>
        <w:jc w:val="center"/>
      </w:pPr>
      <w:bookmarkStart w:id="0" w:name="_GoBack"/>
      <w:bookmarkEnd w:id="0"/>
      <w:r>
        <w:t>RASPRAVA O ISTRAŽIVAČKOM PLANU ŠUMARSTVA ZA JUGO-ISTOČNU EUROPU.</w:t>
      </w:r>
    </w:p>
    <w:p w:rsidR="00A1582F" w:rsidRDefault="00A1582F" w:rsidP="00A05FBD"/>
    <w:p w:rsidR="00A1582F" w:rsidRDefault="00A1582F" w:rsidP="00A05FBD">
      <w:r>
        <w:t xml:space="preserve">Moderator rasprave: </w:t>
      </w:r>
      <w:r w:rsidR="00A05FBD">
        <w:t xml:space="preserve">prof. dr. </w:t>
      </w:r>
      <w:proofErr w:type="spellStart"/>
      <w:r>
        <w:t>Mersudin</w:t>
      </w:r>
      <w:proofErr w:type="spellEnd"/>
      <w:r>
        <w:t xml:space="preserve"> </w:t>
      </w:r>
      <w:proofErr w:type="spellStart"/>
      <w:r w:rsidR="00A05FBD">
        <w:t>Avdibegović</w:t>
      </w:r>
      <w:proofErr w:type="spellEnd"/>
      <w:r w:rsidR="00A05FBD">
        <w:t xml:space="preserve"> </w:t>
      </w:r>
    </w:p>
    <w:p w:rsidR="00A05FBD" w:rsidRDefault="00A05FBD" w:rsidP="00A05FBD">
      <w:r>
        <w:t>Cilj diskusije jest bio definirati prioritetna područja istraživanja za države u Jugo-istočnoj Europi</w:t>
      </w:r>
    </w:p>
    <w:p w:rsidR="00A05FBD" w:rsidRDefault="00A05FBD" w:rsidP="00A05FBD">
      <w:r>
        <w:t xml:space="preserve">Ključne riječi su: Održivost, </w:t>
      </w:r>
      <w:r w:rsidRPr="00A05FBD">
        <w:t>konkurentnost</w:t>
      </w:r>
      <w:r w:rsidR="00511D43">
        <w:t xml:space="preserve"> te EU integracija </w:t>
      </w:r>
    </w:p>
    <w:p w:rsidR="00511D43" w:rsidRDefault="00511D43" w:rsidP="00A05FBD"/>
    <w:p w:rsidR="00A05FBD" w:rsidRPr="00487414" w:rsidRDefault="00A05FBD" w:rsidP="00A05FBD">
      <w:pPr>
        <w:rPr>
          <w:b/>
        </w:rPr>
      </w:pPr>
      <w:r w:rsidRPr="00487414">
        <w:rPr>
          <w:b/>
        </w:rPr>
        <w:t xml:space="preserve">Krovne teme su: </w:t>
      </w:r>
    </w:p>
    <w:p w:rsidR="00A05FBD" w:rsidRDefault="00A05FBD" w:rsidP="00A05FBD">
      <w:pPr>
        <w:pStyle w:val="ListParagraph"/>
        <w:numPr>
          <w:ilvl w:val="0"/>
          <w:numId w:val="2"/>
        </w:numPr>
      </w:pPr>
      <w:r>
        <w:t>Upravljanje šumama u doba promjene i globalizacije</w:t>
      </w:r>
    </w:p>
    <w:p w:rsidR="00A05FBD" w:rsidRDefault="00A05FBD" w:rsidP="00A05FBD">
      <w:pPr>
        <w:pStyle w:val="ListParagraph"/>
        <w:numPr>
          <w:ilvl w:val="0"/>
          <w:numId w:val="2"/>
        </w:numPr>
      </w:pPr>
      <w:r>
        <w:t xml:space="preserve">Sučelje znanosti i politike </w:t>
      </w:r>
    </w:p>
    <w:p w:rsidR="00A05FBD" w:rsidRDefault="00A05FBD" w:rsidP="00A05FBD">
      <w:pPr>
        <w:pStyle w:val="ListParagraph"/>
        <w:numPr>
          <w:ilvl w:val="0"/>
          <w:numId w:val="2"/>
        </w:numPr>
      </w:pPr>
      <w:r>
        <w:t xml:space="preserve">Korištenje </w:t>
      </w:r>
      <w:r w:rsidR="00511D43">
        <w:t>aktivne i pasivne zaštite prirode u šumarstvu</w:t>
      </w:r>
    </w:p>
    <w:p w:rsidR="00A05FBD" w:rsidRDefault="00511D43" w:rsidP="00A05FBD">
      <w:pPr>
        <w:pStyle w:val="ListParagraph"/>
        <w:numPr>
          <w:ilvl w:val="0"/>
          <w:numId w:val="2"/>
        </w:numPr>
      </w:pPr>
      <w:r>
        <w:t xml:space="preserve">Konkurentnost i inovacije u šumarskom sektoru </w:t>
      </w:r>
    </w:p>
    <w:p w:rsidR="00511D43" w:rsidRDefault="00511D43" w:rsidP="00A05FBD">
      <w:pPr>
        <w:pStyle w:val="ListParagraph"/>
        <w:numPr>
          <w:ilvl w:val="0"/>
          <w:numId w:val="2"/>
        </w:numPr>
      </w:pPr>
      <w:r>
        <w:t xml:space="preserve">Upravljanje privatnim šumama i </w:t>
      </w:r>
      <w:proofErr w:type="spellStart"/>
      <w:r>
        <w:t>panjačama</w:t>
      </w:r>
      <w:proofErr w:type="spellEnd"/>
    </w:p>
    <w:p w:rsidR="00511D43" w:rsidRDefault="00511D43" w:rsidP="00511D43"/>
    <w:p w:rsidR="00511D43" w:rsidRPr="00487414" w:rsidRDefault="000D249A" w:rsidP="00511D43">
      <w:pPr>
        <w:rPr>
          <w:b/>
        </w:rPr>
      </w:pPr>
      <w:r w:rsidRPr="00487414">
        <w:rPr>
          <w:b/>
        </w:rPr>
        <w:t>Najvažnije teme</w:t>
      </w:r>
      <w:r w:rsidR="00487414">
        <w:rPr>
          <w:b/>
        </w:rPr>
        <w:t xml:space="preserve"> i poruke</w:t>
      </w:r>
      <w:r w:rsidR="00E634AC" w:rsidRPr="00487414">
        <w:rPr>
          <w:b/>
        </w:rPr>
        <w:t xml:space="preserve"> s pojedinačnih izjava:</w:t>
      </w:r>
    </w:p>
    <w:p w:rsidR="00E634AC" w:rsidRDefault="000D249A" w:rsidP="00511D43">
      <w:r>
        <w:t>Prof. dr. sc.</w:t>
      </w:r>
      <w:r w:rsidR="00E634AC">
        <w:t xml:space="preserve"> Milan </w:t>
      </w:r>
      <w:proofErr w:type="spellStart"/>
      <w:r w:rsidR="00E634AC">
        <w:t>Medarević</w:t>
      </w:r>
      <w:proofErr w:type="spellEnd"/>
      <w:r w:rsidR="00E634AC">
        <w:t>:</w:t>
      </w:r>
    </w:p>
    <w:p w:rsidR="00E634AC" w:rsidRDefault="00E634AC" w:rsidP="00E634AC">
      <w:pPr>
        <w:pStyle w:val="ListParagraph"/>
        <w:numPr>
          <w:ilvl w:val="0"/>
          <w:numId w:val="2"/>
        </w:numPr>
      </w:pPr>
      <w:r>
        <w:t>Održivost i konkurentnost s približavanjem EU</w:t>
      </w:r>
    </w:p>
    <w:p w:rsidR="00E634AC" w:rsidRDefault="00E634AC" w:rsidP="00E634AC">
      <w:pPr>
        <w:pStyle w:val="ListParagraph"/>
        <w:numPr>
          <w:ilvl w:val="0"/>
          <w:numId w:val="2"/>
        </w:numPr>
      </w:pPr>
      <w:r>
        <w:t>Održivo upravljanje šumama / multifunkcionalnu upravljanje šumama</w:t>
      </w:r>
    </w:p>
    <w:p w:rsidR="00E634AC" w:rsidRDefault="00E634AC" w:rsidP="00E634AC">
      <w:pPr>
        <w:pStyle w:val="ListParagraph"/>
        <w:numPr>
          <w:ilvl w:val="0"/>
          <w:numId w:val="2"/>
        </w:numPr>
      </w:pPr>
      <w:r>
        <w:t>Uloga šumarstva u zaštitit prirode – korištenje aktivnih i pasivnih pristupa zaštiti prirode u šumarstvu</w:t>
      </w:r>
    </w:p>
    <w:p w:rsidR="00E634AC" w:rsidRDefault="00E634AC" w:rsidP="00E634AC">
      <w:pPr>
        <w:pStyle w:val="ListParagraph"/>
        <w:numPr>
          <w:ilvl w:val="0"/>
          <w:numId w:val="2"/>
        </w:numPr>
      </w:pPr>
      <w:r>
        <w:t>Regionalno povezivanje zaštićenih i zaštitnih šuma</w:t>
      </w:r>
    </w:p>
    <w:p w:rsidR="00E634AC" w:rsidRDefault="008D1FE5" w:rsidP="00E634AC">
      <w:pPr>
        <w:pStyle w:val="ListParagraph"/>
        <w:numPr>
          <w:ilvl w:val="0"/>
          <w:numId w:val="2"/>
        </w:numPr>
      </w:pPr>
      <w:r>
        <w:t>Upravljanje</w:t>
      </w:r>
      <w:r w:rsidR="00E634AC">
        <w:t xml:space="preserve"> privatnim šumama, njihova inventura i karakteristike</w:t>
      </w:r>
    </w:p>
    <w:p w:rsidR="00E634AC" w:rsidRDefault="00E634AC" w:rsidP="00E634AC">
      <w:pPr>
        <w:pStyle w:val="ListParagraph"/>
        <w:numPr>
          <w:ilvl w:val="0"/>
          <w:numId w:val="2"/>
        </w:numPr>
      </w:pPr>
      <w:r>
        <w:t xml:space="preserve">Bioenergija iz državnih i privatnih šuma te </w:t>
      </w:r>
      <w:proofErr w:type="spellStart"/>
      <w:r>
        <w:t>panjača</w:t>
      </w:r>
      <w:proofErr w:type="spellEnd"/>
    </w:p>
    <w:p w:rsidR="00E634AC" w:rsidRDefault="00E634AC" w:rsidP="00E634AC">
      <w:pPr>
        <w:pStyle w:val="ListParagraph"/>
        <w:numPr>
          <w:ilvl w:val="0"/>
          <w:numId w:val="2"/>
        </w:numPr>
      </w:pPr>
      <w:r>
        <w:t xml:space="preserve">Konverzija </w:t>
      </w:r>
      <w:proofErr w:type="spellStart"/>
      <w:r>
        <w:t>panjača</w:t>
      </w:r>
      <w:proofErr w:type="spellEnd"/>
      <w:r>
        <w:t xml:space="preserve"> u šume visokog uzgojnog oblika</w:t>
      </w:r>
    </w:p>
    <w:p w:rsidR="00E634AC" w:rsidRDefault="008D1FE5" w:rsidP="00E634AC">
      <w:pPr>
        <w:pStyle w:val="ListParagraph"/>
        <w:numPr>
          <w:ilvl w:val="0"/>
          <w:numId w:val="2"/>
        </w:numPr>
      </w:pPr>
      <w:r>
        <w:t xml:space="preserve">Uloga </w:t>
      </w:r>
      <w:r w:rsidR="000D249A">
        <w:t>šumarstva u ruralnom razvoju</w:t>
      </w:r>
    </w:p>
    <w:p w:rsidR="000D249A" w:rsidRDefault="000D249A" w:rsidP="000D249A"/>
    <w:p w:rsidR="000D249A" w:rsidRDefault="000D249A" w:rsidP="000D249A">
      <w:r>
        <w:t xml:space="preserve">Dr. Ljubinko </w:t>
      </w:r>
      <w:proofErr w:type="spellStart"/>
      <w:r>
        <w:t>Rakonjac</w:t>
      </w:r>
      <w:proofErr w:type="spellEnd"/>
    </w:p>
    <w:p w:rsidR="000D249A" w:rsidRDefault="000D249A" w:rsidP="000D249A">
      <w:pPr>
        <w:pStyle w:val="ListParagraph"/>
        <w:numPr>
          <w:ilvl w:val="0"/>
          <w:numId w:val="2"/>
        </w:numPr>
      </w:pPr>
      <w:r>
        <w:t>Nedovoljni prijenos znanstvenih spoznaja u praksu i sferu politike</w:t>
      </w:r>
    </w:p>
    <w:p w:rsidR="000D249A" w:rsidRDefault="000D249A" w:rsidP="000D249A">
      <w:pPr>
        <w:pStyle w:val="ListParagraph"/>
        <w:numPr>
          <w:ilvl w:val="0"/>
          <w:numId w:val="2"/>
        </w:numPr>
      </w:pPr>
      <w:r>
        <w:t>Trenutačno nema strateškog plana za korištenje regionalnog znanja</w:t>
      </w:r>
    </w:p>
    <w:p w:rsidR="000D249A" w:rsidRDefault="000D249A" w:rsidP="000D249A">
      <w:pPr>
        <w:pStyle w:val="ListParagraph"/>
        <w:numPr>
          <w:ilvl w:val="0"/>
          <w:numId w:val="2"/>
        </w:numPr>
      </w:pPr>
      <w:r>
        <w:t>Sfera politike nema puno interesa za postojeće znanstvene spoznaje</w:t>
      </w:r>
    </w:p>
    <w:p w:rsidR="000D249A" w:rsidRDefault="000D249A" w:rsidP="000D249A">
      <w:pPr>
        <w:pStyle w:val="ListParagraph"/>
        <w:numPr>
          <w:ilvl w:val="0"/>
          <w:numId w:val="2"/>
        </w:numPr>
      </w:pPr>
      <w:r>
        <w:t xml:space="preserve">Značaj sučelja između znanosti i sfere politike </w:t>
      </w:r>
    </w:p>
    <w:p w:rsidR="000D249A" w:rsidRDefault="000D249A" w:rsidP="000D249A"/>
    <w:p w:rsidR="000D249A" w:rsidRDefault="000D249A" w:rsidP="000D249A"/>
    <w:p w:rsidR="000D249A" w:rsidRDefault="000D249A" w:rsidP="000D249A"/>
    <w:p w:rsidR="000D249A" w:rsidRDefault="000D249A" w:rsidP="000D249A">
      <w:r>
        <w:lastRenderedPageBreak/>
        <w:t xml:space="preserve">Prof. </w:t>
      </w:r>
      <w:proofErr w:type="spellStart"/>
      <w:r>
        <w:t>dr.sc</w:t>
      </w:r>
      <w:proofErr w:type="spellEnd"/>
      <w:r>
        <w:t xml:space="preserve">. </w:t>
      </w:r>
      <w:r w:rsidRPr="000D249A">
        <w:t xml:space="preserve">Aleksandar </w:t>
      </w:r>
      <w:proofErr w:type="spellStart"/>
      <w:r w:rsidRPr="000D249A">
        <w:t>Trendafilov</w:t>
      </w:r>
      <w:proofErr w:type="spellEnd"/>
      <w:r w:rsidRPr="000D249A">
        <w:t>:</w:t>
      </w:r>
    </w:p>
    <w:p w:rsidR="000D249A" w:rsidRDefault="000D249A" w:rsidP="000D249A">
      <w:pPr>
        <w:pStyle w:val="ListParagraph"/>
        <w:numPr>
          <w:ilvl w:val="0"/>
          <w:numId w:val="2"/>
        </w:numPr>
      </w:pPr>
      <w:r>
        <w:t>Moramo naučiti kako utjecati na donosioce odluka</w:t>
      </w:r>
    </w:p>
    <w:p w:rsidR="007D5AE4" w:rsidRDefault="007D5AE4" w:rsidP="000D249A">
      <w:pPr>
        <w:pStyle w:val="ListParagraph"/>
        <w:numPr>
          <w:ilvl w:val="0"/>
          <w:numId w:val="2"/>
        </w:numPr>
      </w:pPr>
      <w:r>
        <w:t xml:space="preserve">Uzimanje u obzir svih učinaka </w:t>
      </w:r>
      <w:proofErr w:type="spellStart"/>
      <w:r>
        <w:t>multifunkcionalnosti</w:t>
      </w:r>
      <w:proofErr w:type="spellEnd"/>
      <w:r>
        <w:t xml:space="preserve"> šumskih ekosustava</w:t>
      </w:r>
    </w:p>
    <w:p w:rsidR="000D249A" w:rsidRDefault="007D5AE4" w:rsidP="000D249A">
      <w:pPr>
        <w:pStyle w:val="ListParagraph"/>
        <w:numPr>
          <w:ilvl w:val="0"/>
          <w:numId w:val="2"/>
        </w:numPr>
      </w:pPr>
      <w:r>
        <w:t xml:space="preserve">Ne postoje procijene svih šteta koje stvaraju šumski požari </w:t>
      </w:r>
    </w:p>
    <w:p w:rsidR="007D5AE4" w:rsidRDefault="007D5AE4" w:rsidP="000D249A">
      <w:pPr>
        <w:pStyle w:val="ListParagraph"/>
        <w:numPr>
          <w:ilvl w:val="0"/>
          <w:numId w:val="2"/>
        </w:numPr>
      </w:pPr>
      <w:r>
        <w:t xml:space="preserve">Ispitivanje utjecaja klimatskih promjena na šumske vrste i ekosustave te razvoj sustava za </w:t>
      </w:r>
      <w:proofErr w:type="spellStart"/>
      <w:r>
        <w:t>monitoring</w:t>
      </w:r>
      <w:proofErr w:type="spellEnd"/>
    </w:p>
    <w:p w:rsidR="007D5AE4" w:rsidRDefault="007D5AE4" w:rsidP="000D249A">
      <w:pPr>
        <w:pStyle w:val="ListParagraph"/>
        <w:numPr>
          <w:ilvl w:val="0"/>
          <w:numId w:val="2"/>
        </w:numPr>
      </w:pPr>
      <w:r>
        <w:t>Sustavi plaćanja za usluge šumskih ekosustava</w:t>
      </w:r>
    </w:p>
    <w:p w:rsidR="007D5AE4" w:rsidRDefault="007D5AE4" w:rsidP="000D249A">
      <w:pPr>
        <w:pStyle w:val="ListParagraph"/>
        <w:numPr>
          <w:ilvl w:val="0"/>
          <w:numId w:val="2"/>
        </w:numPr>
      </w:pPr>
      <w:r>
        <w:t>Ekonomski učinci zaštite visokih šuma</w:t>
      </w:r>
    </w:p>
    <w:p w:rsidR="007D5AE4" w:rsidRDefault="007D5AE4" w:rsidP="000D249A">
      <w:pPr>
        <w:pStyle w:val="ListParagraph"/>
        <w:numPr>
          <w:ilvl w:val="0"/>
          <w:numId w:val="2"/>
        </w:numPr>
      </w:pPr>
      <w:r>
        <w:t>Integralno prostorno planiranje</w:t>
      </w:r>
    </w:p>
    <w:p w:rsidR="007D5AE4" w:rsidRDefault="007D5AE4" w:rsidP="000D249A">
      <w:pPr>
        <w:pStyle w:val="ListParagraph"/>
        <w:numPr>
          <w:ilvl w:val="0"/>
          <w:numId w:val="2"/>
        </w:numPr>
      </w:pPr>
      <w:r>
        <w:t>Nedostatak implementacije strateških dokumenata</w:t>
      </w:r>
    </w:p>
    <w:p w:rsidR="007D5AE4" w:rsidRDefault="007D5AE4" w:rsidP="000D249A">
      <w:pPr>
        <w:pStyle w:val="ListParagraph"/>
        <w:numPr>
          <w:ilvl w:val="0"/>
          <w:numId w:val="2"/>
        </w:numPr>
      </w:pPr>
      <w:r>
        <w:t>Do kojih granica se biomasa može koristiti bez značajnih negativnih učinaka?</w:t>
      </w:r>
    </w:p>
    <w:p w:rsidR="007D5AE4" w:rsidRDefault="007D5AE4" w:rsidP="007D5AE4"/>
    <w:p w:rsidR="007D5AE4" w:rsidRDefault="007D5AE4" w:rsidP="007D5AE4">
      <w:r>
        <w:t xml:space="preserve">Prof. dr. sc. Dalibor </w:t>
      </w:r>
      <w:proofErr w:type="spellStart"/>
      <w:r>
        <w:t>Ballian</w:t>
      </w:r>
      <w:proofErr w:type="spellEnd"/>
      <w:r>
        <w:t xml:space="preserve">: </w:t>
      </w:r>
    </w:p>
    <w:p w:rsidR="007D5AE4" w:rsidRDefault="007D5AE4" w:rsidP="007D5AE4">
      <w:pPr>
        <w:pStyle w:val="ListParagraph"/>
        <w:numPr>
          <w:ilvl w:val="0"/>
          <w:numId w:val="2"/>
        </w:numPr>
      </w:pPr>
      <w:r>
        <w:t>Nedostatak provođenja i primjene temeljnih istraživanja</w:t>
      </w:r>
    </w:p>
    <w:p w:rsidR="003D40E2" w:rsidRDefault="003D40E2" w:rsidP="007D5AE4">
      <w:pPr>
        <w:pStyle w:val="ListParagraph"/>
        <w:numPr>
          <w:ilvl w:val="0"/>
          <w:numId w:val="2"/>
        </w:numPr>
      </w:pPr>
      <w:r>
        <w:t>Potrebna je aktivna zaštita visoko kvalitetnih šuma</w:t>
      </w:r>
    </w:p>
    <w:p w:rsidR="003D40E2" w:rsidRDefault="003D40E2" w:rsidP="007D5AE4">
      <w:pPr>
        <w:pStyle w:val="ListParagraph"/>
        <w:numPr>
          <w:ilvl w:val="0"/>
          <w:numId w:val="2"/>
        </w:numPr>
      </w:pPr>
      <w:r>
        <w:t>Prepoznati značaj fiziologije drva, genetike i oplemenjivanja</w:t>
      </w:r>
    </w:p>
    <w:p w:rsidR="003D40E2" w:rsidRDefault="003D40E2" w:rsidP="007D5AE4">
      <w:pPr>
        <w:pStyle w:val="ListParagraph"/>
        <w:numPr>
          <w:ilvl w:val="0"/>
          <w:numId w:val="2"/>
        </w:numPr>
      </w:pPr>
      <w:r>
        <w:t>Postoji potreba za promjenama u vlasničkoj strukturi šuma u Bosni i Hercegovini</w:t>
      </w:r>
    </w:p>
    <w:p w:rsidR="003D40E2" w:rsidRDefault="003D40E2" w:rsidP="003D40E2"/>
    <w:p w:rsidR="003D40E2" w:rsidRDefault="003D40E2" w:rsidP="003D40E2">
      <w:r>
        <w:t xml:space="preserve">Prof.dr.sc. </w:t>
      </w:r>
      <w:proofErr w:type="spellStart"/>
      <w:r>
        <w:t>Leonidha</w:t>
      </w:r>
      <w:proofErr w:type="spellEnd"/>
      <w:r>
        <w:t xml:space="preserve"> Peri: </w:t>
      </w:r>
    </w:p>
    <w:p w:rsidR="003D40E2" w:rsidRDefault="003D40E2" w:rsidP="003D40E2">
      <w:pPr>
        <w:pStyle w:val="ListParagraph"/>
        <w:numPr>
          <w:ilvl w:val="0"/>
          <w:numId w:val="2"/>
        </w:numPr>
      </w:pPr>
      <w:r>
        <w:t>Smanjuju se temeljna istraživanja</w:t>
      </w:r>
    </w:p>
    <w:p w:rsidR="007D5AE4" w:rsidRDefault="007D5AE4" w:rsidP="007D5AE4">
      <w:pPr>
        <w:pStyle w:val="ListParagraph"/>
        <w:numPr>
          <w:ilvl w:val="0"/>
          <w:numId w:val="2"/>
        </w:numPr>
      </w:pPr>
      <w:r>
        <w:t>Nedostatak financija za usluge ekosustava</w:t>
      </w:r>
    </w:p>
    <w:p w:rsidR="007D5AE4" w:rsidRDefault="007D5AE4" w:rsidP="007D5AE4">
      <w:pPr>
        <w:pStyle w:val="ListParagraph"/>
        <w:numPr>
          <w:ilvl w:val="0"/>
          <w:numId w:val="2"/>
        </w:numPr>
      </w:pPr>
      <w:r>
        <w:t>Postoji potreba da političari prepoznaju monetarnu vrijednost ekosustava</w:t>
      </w:r>
    </w:p>
    <w:p w:rsidR="007D5AE4" w:rsidRDefault="003D40E2" w:rsidP="007D5AE4">
      <w:pPr>
        <w:pStyle w:val="ListParagraph"/>
        <w:numPr>
          <w:ilvl w:val="0"/>
          <w:numId w:val="2"/>
        </w:numPr>
      </w:pPr>
      <w:r>
        <w:t>Resursi proizašli iz šuma su različiti od onih proizašlih iz drva</w:t>
      </w:r>
    </w:p>
    <w:p w:rsidR="003D40E2" w:rsidRDefault="003D40E2" w:rsidP="003D40E2">
      <w:pPr>
        <w:pStyle w:val="ListParagraph"/>
        <w:numPr>
          <w:ilvl w:val="0"/>
          <w:numId w:val="2"/>
        </w:numPr>
      </w:pPr>
      <w:r>
        <w:t>P</w:t>
      </w:r>
      <w:r w:rsidRPr="003D40E2">
        <w:t>ostoji potreba za promjenama u vlasničkoj strukturi šuma u</w:t>
      </w:r>
      <w:r>
        <w:t xml:space="preserve"> Albaniji</w:t>
      </w:r>
    </w:p>
    <w:p w:rsidR="003D40E2" w:rsidRDefault="003D40E2" w:rsidP="003D40E2">
      <w:pPr>
        <w:pStyle w:val="ListParagraph"/>
        <w:numPr>
          <w:ilvl w:val="0"/>
          <w:numId w:val="2"/>
        </w:numPr>
      </w:pPr>
      <w:r>
        <w:t>Trenutačni kapaciteti za upravljanje šumama nisu dostatni</w:t>
      </w:r>
    </w:p>
    <w:p w:rsidR="003D40E2" w:rsidRDefault="003D40E2" w:rsidP="003D40E2">
      <w:pPr>
        <w:pStyle w:val="ListParagraph"/>
        <w:numPr>
          <w:ilvl w:val="0"/>
          <w:numId w:val="2"/>
        </w:numPr>
      </w:pPr>
      <w:r>
        <w:t>Istraživači bi trebalo pronaći nove tržišne instrumente</w:t>
      </w:r>
    </w:p>
    <w:p w:rsidR="003D40E2" w:rsidRDefault="003D40E2" w:rsidP="003D40E2">
      <w:pPr>
        <w:pStyle w:val="ListParagraph"/>
        <w:numPr>
          <w:ilvl w:val="0"/>
          <w:numId w:val="2"/>
        </w:numPr>
      </w:pPr>
      <w:r>
        <w:t>Upravljanje i društveno-ekonomska obilježja šumarstva</w:t>
      </w:r>
    </w:p>
    <w:p w:rsidR="003D40E2" w:rsidRDefault="003D40E2" w:rsidP="003D40E2">
      <w:pPr>
        <w:pStyle w:val="ListParagraph"/>
        <w:numPr>
          <w:ilvl w:val="0"/>
          <w:numId w:val="2"/>
        </w:numPr>
      </w:pPr>
      <w:r>
        <w:t>Inovacije temeljene na malom i srednjem poduzetništvu</w:t>
      </w:r>
    </w:p>
    <w:p w:rsidR="003D40E2" w:rsidRDefault="003D40E2" w:rsidP="003D40E2"/>
    <w:p w:rsidR="003D40E2" w:rsidRDefault="003D40E2" w:rsidP="003D40E2">
      <w:proofErr w:type="spellStart"/>
      <w:r>
        <w:t>Dr.sc</w:t>
      </w:r>
      <w:proofErr w:type="spellEnd"/>
      <w:r>
        <w:t xml:space="preserve">. Saša </w:t>
      </w:r>
      <w:proofErr w:type="spellStart"/>
      <w:r>
        <w:t>Orlović</w:t>
      </w:r>
      <w:proofErr w:type="spellEnd"/>
      <w:r>
        <w:t xml:space="preserve">: </w:t>
      </w:r>
    </w:p>
    <w:p w:rsidR="003D40E2" w:rsidRDefault="003D40E2" w:rsidP="003D40E2">
      <w:pPr>
        <w:pStyle w:val="ListParagraph"/>
        <w:numPr>
          <w:ilvl w:val="0"/>
          <w:numId w:val="2"/>
        </w:numPr>
      </w:pPr>
      <w:r w:rsidRPr="003D40E2">
        <w:t>Upravljanje šumama u doba promjene i globalizacije</w:t>
      </w:r>
      <w:r>
        <w:t xml:space="preserve"> kao krovna tema</w:t>
      </w:r>
    </w:p>
    <w:p w:rsidR="003D40E2" w:rsidRDefault="003D40E2" w:rsidP="003D40E2"/>
    <w:p w:rsidR="00B52C38" w:rsidRDefault="00B52C38" w:rsidP="003D40E2"/>
    <w:p w:rsidR="00B52C38" w:rsidRDefault="00B52C38" w:rsidP="003D40E2"/>
    <w:p w:rsidR="00B52C38" w:rsidRDefault="00B52C38" w:rsidP="003D40E2"/>
    <w:p w:rsidR="003D40E2" w:rsidRDefault="003D40E2" w:rsidP="003D40E2">
      <w:proofErr w:type="spellStart"/>
      <w:r>
        <w:lastRenderedPageBreak/>
        <w:t>Dr.sc</w:t>
      </w:r>
      <w:proofErr w:type="spellEnd"/>
      <w:r>
        <w:t xml:space="preserve">. Dijana Vuletić: </w:t>
      </w:r>
    </w:p>
    <w:p w:rsidR="003D40E2" w:rsidRDefault="003D40E2" w:rsidP="003D40E2">
      <w:pPr>
        <w:pStyle w:val="ListParagraph"/>
        <w:numPr>
          <w:ilvl w:val="0"/>
          <w:numId w:val="2"/>
        </w:numPr>
      </w:pPr>
      <w:r>
        <w:t xml:space="preserve">Shvatili smo značaj politike i </w:t>
      </w:r>
      <w:r w:rsidR="00AF2D40">
        <w:t>njezin odnos naspram ekonomike</w:t>
      </w:r>
    </w:p>
    <w:p w:rsidR="00AF2D40" w:rsidRDefault="00AF2D40" w:rsidP="003D40E2">
      <w:pPr>
        <w:pStyle w:val="ListParagraph"/>
        <w:numPr>
          <w:ilvl w:val="0"/>
          <w:numId w:val="2"/>
        </w:numPr>
      </w:pPr>
      <w:r>
        <w:t xml:space="preserve">Šumarska politika jest dobra platforma kroz koju se mogu </w:t>
      </w:r>
      <w:r w:rsidR="00332C77">
        <w:t>promatrati</w:t>
      </w:r>
      <w:r>
        <w:t xml:space="preserve"> mnoge druge šumarske teme</w:t>
      </w:r>
    </w:p>
    <w:p w:rsidR="00AF2D40" w:rsidRDefault="00AF2D40" w:rsidP="003D40E2">
      <w:pPr>
        <w:pStyle w:val="ListParagraph"/>
        <w:numPr>
          <w:ilvl w:val="0"/>
          <w:numId w:val="2"/>
        </w:numPr>
      </w:pPr>
      <w:r>
        <w:t>Postoje sada povećani kapaciteti iz šumarske politike u regiji i trebamo ih iskoristiti</w:t>
      </w:r>
    </w:p>
    <w:p w:rsidR="00AF2D40" w:rsidRDefault="00AF2D40" w:rsidP="003D40E2">
      <w:pPr>
        <w:pStyle w:val="ListParagraph"/>
        <w:numPr>
          <w:ilvl w:val="0"/>
          <w:numId w:val="2"/>
        </w:numPr>
      </w:pPr>
      <w:r>
        <w:t>Imamo priliku prihvatiti Europske trendove u istraživanjima</w:t>
      </w:r>
    </w:p>
    <w:p w:rsidR="00AF2D40" w:rsidRDefault="00AF2D40" w:rsidP="003D40E2">
      <w:pPr>
        <w:pStyle w:val="ListParagraph"/>
        <w:numPr>
          <w:ilvl w:val="0"/>
          <w:numId w:val="2"/>
        </w:numPr>
      </w:pPr>
      <w:r>
        <w:t xml:space="preserve">Prilagoditi šumarski sektor </w:t>
      </w:r>
      <w:r w:rsidR="00332C77">
        <w:t>nadolazećim</w:t>
      </w:r>
      <w:r>
        <w:t xml:space="preserve"> promjenama</w:t>
      </w:r>
    </w:p>
    <w:p w:rsidR="00AF2D40" w:rsidRDefault="00AF2D40" w:rsidP="003D40E2">
      <w:pPr>
        <w:pStyle w:val="ListParagraph"/>
        <w:numPr>
          <w:ilvl w:val="0"/>
          <w:numId w:val="2"/>
        </w:numPr>
      </w:pPr>
      <w:r>
        <w:t xml:space="preserve">Šumarstvo je uključeno u teme klimatskih promjena i ekonomskog razvoja kroz svoju interdisciplinarnu prirodu </w:t>
      </w:r>
    </w:p>
    <w:p w:rsidR="007561F8" w:rsidRDefault="007561F8" w:rsidP="007561F8"/>
    <w:p w:rsidR="007561F8" w:rsidRDefault="007561F8" w:rsidP="007561F8">
      <w:r>
        <w:t xml:space="preserve">Dr. </w:t>
      </w:r>
      <w:r w:rsidRPr="007561F8">
        <w:t>Risto Päivinen:</w:t>
      </w:r>
    </w:p>
    <w:p w:rsidR="007561F8" w:rsidRDefault="007561F8" w:rsidP="007561F8">
      <w:pPr>
        <w:pStyle w:val="ListParagraph"/>
        <w:numPr>
          <w:ilvl w:val="0"/>
          <w:numId w:val="2"/>
        </w:numPr>
      </w:pPr>
      <w:r>
        <w:t xml:space="preserve">Trebali bi imati vlastito polje interesa i vlastite prioritete, no također je potrebno pitati donosioce odluka. Industriju te privatne vlasnike šuma kako bi se koristili znanstveni rezultati te unaprijedila politika </w:t>
      </w:r>
    </w:p>
    <w:p w:rsidR="007561F8" w:rsidRDefault="007561F8" w:rsidP="007561F8">
      <w:pPr>
        <w:pStyle w:val="ListParagraph"/>
        <w:numPr>
          <w:ilvl w:val="0"/>
          <w:numId w:val="2"/>
        </w:numPr>
      </w:pPr>
      <w:r>
        <w:t>Trebali bi promijeniti vaše prioritete sukladno potrebama konačnih korisnika i dionika</w:t>
      </w:r>
    </w:p>
    <w:p w:rsidR="007561F8" w:rsidRDefault="007561F8" w:rsidP="007561F8">
      <w:pPr>
        <w:pStyle w:val="ListParagraph"/>
        <w:numPr>
          <w:ilvl w:val="0"/>
          <w:numId w:val="2"/>
        </w:numPr>
      </w:pPr>
      <w:r>
        <w:t xml:space="preserve">Trebala bi </w:t>
      </w:r>
      <w:r w:rsidR="00332C77">
        <w:t>postojati</w:t>
      </w:r>
      <w:r>
        <w:t xml:space="preserve"> aktivna uloga savjetodavne grupe pri definiranju tema</w:t>
      </w:r>
    </w:p>
    <w:p w:rsidR="007561F8" w:rsidRDefault="007561F8" w:rsidP="007561F8">
      <w:pPr>
        <w:pStyle w:val="ListParagraph"/>
        <w:numPr>
          <w:ilvl w:val="0"/>
          <w:numId w:val="2"/>
        </w:numPr>
      </w:pPr>
      <w:r>
        <w:t>Ne treba zanemariti značaj nacionalnih izvora financiranja istraživanja</w:t>
      </w:r>
    </w:p>
    <w:p w:rsidR="007561F8" w:rsidRDefault="007561F8" w:rsidP="007561F8">
      <w:pPr>
        <w:pStyle w:val="ListParagraph"/>
        <w:numPr>
          <w:ilvl w:val="0"/>
          <w:numId w:val="2"/>
        </w:numPr>
      </w:pPr>
      <w:r>
        <w:t xml:space="preserve">Korištenjem malih nacionalnih budžeta zajednički na regionalnoj razini mogu se postići veliki istraživački projekti </w:t>
      </w:r>
    </w:p>
    <w:p w:rsidR="007561F8" w:rsidRDefault="007561F8" w:rsidP="007561F8">
      <w:pPr>
        <w:pStyle w:val="ListParagraph"/>
        <w:numPr>
          <w:ilvl w:val="0"/>
          <w:numId w:val="2"/>
        </w:numPr>
      </w:pPr>
      <w:r>
        <w:t xml:space="preserve">Iskoristite već izgrađeni ljudski i financijski kapital iz regije </w:t>
      </w:r>
    </w:p>
    <w:p w:rsidR="007561F8" w:rsidRDefault="007561F8" w:rsidP="007561F8"/>
    <w:p w:rsidR="007D5AE4" w:rsidRDefault="007D5AE4" w:rsidP="007D5AE4"/>
    <w:p w:rsidR="007D5AE4" w:rsidRDefault="007D5AE4" w:rsidP="007D5AE4"/>
    <w:p w:rsidR="007D5AE4" w:rsidRDefault="007D5AE4" w:rsidP="007D5AE4"/>
    <w:sectPr w:rsidR="007D5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D682B"/>
    <w:multiLevelType w:val="hybridMultilevel"/>
    <w:tmpl w:val="FD5C6C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4E4128"/>
    <w:multiLevelType w:val="hybridMultilevel"/>
    <w:tmpl w:val="AD681A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82F"/>
    <w:rsid w:val="000D249A"/>
    <w:rsid w:val="001742DC"/>
    <w:rsid w:val="00332C77"/>
    <w:rsid w:val="003D40E2"/>
    <w:rsid w:val="00487414"/>
    <w:rsid w:val="00511D43"/>
    <w:rsid w:val="007561F8"/>
    <w:rsid w:val="007D5AE4"/>
    <w:rsid w:val="00815640"/>
    <w:rsid w:val="008D1FE5"/>
    <w:rsid w:val="00A05FBD"/>
    <w:rsid w:val="00A1582F"/>
    <w:rsid w:val="00AF2D40"/>
    <w:rsid w:val="00B52C38"/>
    <w:rsid w:val="00D814B3"/>
    <w:rsid w:val="00E6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F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F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efisee3</dc:creator>
  <cp:lastModifiedBy>efisee2</cp:lastModifiedBy>
  <cp:revision>2</cp:revision>
  <dcterms:created xsi:type="dcterms:W3CDTF">2012-11-29T13:28:00Z</dcterms:created>
  <dcterms:modified xsi:type="dcterms:W3CDTF">2012-11-29T13:28:00Z</dcterms:modified>
</cp:coreProperties>
</file>